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4A469" w14:textId="264B274B" w:rsidR="007D5DE8" w:rsidRPr="00913F68" w:rsidRDefault="009E6D3D" w:rsidP="007D5DE8">
      <w:pPr>
        <w:jc w:val="center"/>
        <w:rPr>
          <w:rFonts w:asciiTheme="majorHAnsi" w:hAnsiTheme="majorHAnsi" w:cstheme="majorHAnsi"/>
          <w:sz w:val="28"/>
          <w:szCs w:val="28"/>
        </w:rPr>
      </w:pPr>
      <w:bookmarkStart w:id="0" w:name="_Hlk35522757"/>
      <w:r w:rsidRPr="009E6D3D">
        <w:rPr>
          <w:rFonts w:asciiTheme="majorHAnsi" w:hAnsiTheme="majorHAnsi" w:cstheme="majorHAnsi" w:hint="eastAsia"/>
          <w:sz w:val="28"/>
          <w:szCs w:val="28"/>
        </w:rPr>
        <w:t>维普期刊资源整合服务平台</w:t>
      </w:r>
    </w:p>
    <w:bookmarkEnd w:id="0"/>
    <w:p w14:paraId="731EB7F2" w14:textId="6BD10AA3" w:rsidR="00D82D85" w:rsidRPr="009E6D3D" w:rsidRDefault="007D5DE8" w:rsidP="009E6D3D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073DD1">
        <w:rPr>
          <w:rFonts w:asciiTheme="majorHAnsi" w:eastAsia="宋体" w:hAnsiTheme="majorHAnsi" w:cstheme="majorHAnsi"/>
        </w:rPr>
        <w:t>使用非校园</w:t>
      </w:r>
      <w:r w:rsidRPr="00073DD1">
        <w:rPr>
          <w:rFonts w:asciiTheme="majorHAnsi" w:eastAsia="宋体" w:hAnsiTheme="majorHAnsi" w:cstheme="majorHAnsi"/>
        </w:rPr>
        <w:t xml:space="preserve"> IP </w:t>
      </w:r>
      <w:r w:rsidRPr="00073DD1">
        <w:rPr>
          <w:rFonts w:asciiTheme="majorHAnsi" w:eastAsia="宋体" w:hAnsiTheme="majorHAnsi" w:cstheme="majorHAnsi"/>
        </w:rPr>
        <w:t>地址打开浏览器，输入</w:t>
      </w:r>
      <w:hyperlink r:id="rId5" w:history="1">
        <w:r w:rsidR="009E6D3D" w:rsidRPr="00EE41D3">
          <w:rPr>
            <w:rStyle w:val="af4"/>
            <w:rFonts w:asciiTheme="majorHAnsi" w:eastAsia="宋体" w:hAnsiTheme="majorHAnsi" w:cstheme="majorHAnsi"/>
          </w:rPr>
          <w:t>http://lib.cqvip.com/</w:t>
        </w:r>
      </w:hyperlink>
      <w:r w:rsidR="00913F68" w:rsidRPr="009E6D3D">
        <w:rPr>
          <w:rFonts w:asciiTheme="majorHAnsi" w:eastAsia="宋体" w:hAnsiTheme="majorHAnsi" w:cstheme="majorHAnsi" w:hint="eastAsia"/>
        </w:rPr>
        <w:t>，</w:t>
      </w:r>
      <w:r w:rsidR="002B61B6" w:rsidRPr="009E6D3D">
        <w:rPr>
          <w:rFonts w:asciiTheme="majorHAnsi" w:eastAsia="宋体" w:hAnsiTheme="majorHAnsi" w:cstheme="majorHAnsi" w:hint="eastAsia"/>
        </w:rPr>
        <w:t>或</w:t>
      </w:r>
      <w:r w:rsidRPr="009E6D3D">
        <w:rPr>
          <w:rFonts w:asciiTheme="majorHAnsi" w:eastAsia="宋体" w:hAnsiTheme="majorHAnsi" w:cstheme="majorHAnsi"/>
        </w:rPr>
        <w:t>从图书馆数据库进入</w:t>
      </w:r>
      <w:r w:rsidR="00913F68" w:rsidRPr="009E6D3D">
        <w:rPr>
          <w:rFonts w:asciiTheme="majorHAnsi" w:eastAsia="宋体" w:hAnsiTheme="majorHAnsi" w:cstheme="majorHAnsi" w:hint="eastAsia"/>
        </w:rPr>
        <w:t>。</w:t>
      </w:r>
      <w:r w:rsidR="00073DD1" w:rsidRPr="009E6D3D">
        <w:rPr>
          <w:rFonts w:asciiTheme="majorHAnsi" w:eastAsia="宋体" w:hAnsiTheme="majorHAnsi" w:cstheme="majorHAnsi" w:hint="eastAsia"/>
        </w:rPr>
        <w:t>在数据库首页点击“登录”，选择第三方账号</w:t>
      </w:r>
      <w:r w:rsidR="00073DD1" w:rsidRPr="009E6D3D">
        <w:rPr>
          <w:rFonts w:asciiTheme="majorHAnsi" w:eastAsia="宋体" w:hAnsiTheme="majorHAnsi" w:cstheme="majorHAnsi" w:hint="eastAsia"/>
        </w:rPr>
        <w:t xml:space="preserve"> </w:t>
      </w:r>
      <w:r w:rsidR="00073DD1" w:rsidRPr="009E6D3D">
        <w:rPr>
          <w:rFonts w:asciiTheme="majorHAnsi" w:eastAsia="宋体" w:hAnsiTheme="majorHAnsi" w:cstheme="majorHAnsi" w:hint="eastAsia"/>
        </w:rPr>
        <w:t>“</w:t>
      </w:r>
      <w:r w:rsidR="00073DD1" w:rsidRPr="009E6D3D">
        <w:rPr>
          <w:rFonts w:asciiTheme="majorHAnsi" w:eastAsia="宋体" w:hAnsiTheme="majorHAnsi" w:cstheme="majorHAnsi" w:hint="eastAsia"/>
        </w:rPr>
        <w:t>CARSI</w:t>
      </w:r>
      <w:r w:rsidR="00073DD1" w:rsidRPr="009E6D3D">
        <w:rPr>
          <w:rFonts w:asciiTheme="majorHAnsi" w:eastAsia="宋体" w:hAnsiTheme="majorHAnsi" w:cstheme="majorHAnsi" w:hint="eastAsia"/>
        </w:rPr>
        <w:t>”登录。</w:t>
      </w:r>
      <w:r w:rsidR="00913F68" w:rsidRPr="009E6D3D">
        <w:rPr>
          <w:rFonts w:asciiTheme="majorHAnsi" w:eastAsia="宋体" w:hAnsiTheme="majorHAnsi" w:cstheme="majorHAnsi" w:hint="eastAsia"/>
        </w:rPr>
        <w:t xml:space="preserve"> </w:t>
      </w:r>
    </w:p>
    <w:p w14:paraId="63124C9A" w14:textId="70260DF5" w:rsidR="00913F68" w:rsidRDefault="00073DD1" w:rsidP="00073DD1">
      <w:pPr>
        <w:rPr>
          <w:rFonts w:asciiTheme="majorHAnsi" w:eastAsia="宋体" w:hAnsiTheme="majorHAnsi" w:cstheme="majorHAnsi"/>
        </w:rPr>
      </w:pPr>
      <w:r w:rsidRPr="009F712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692E98" wp14:editId="1C324C51">
                <wp:simplePos x="0" y="0"/>
                <wp:positionH relativeFrom="margin">
                  <wp:posOffset>4779479</wp:posOffset>
                </wp:positionH>
                <wp:positionV relativeFrom="paragraph">
                  <wp:posOffset>187463</wp:posOffset>
                </wp:positionV>
                <wp:extent cx="485995" cy="230588"/>
                <wp:effectExtent l="19050" t="19050" r="28575" b="1714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95" cy="23058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E5D8A" id="矩形 4" o:spid="_x0000_s1026" style="position:absolute;left:0;text-align:left;margin-left:376.35pt;margin-top:14.75pt;width:38.25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" filled="f" strokecolor="#c00000" strokeweight="2.25pt">
                <w10:wrap anchorx="margin"/>
              </v:rect>
            </w:pict>
          </mc:Fallback>
        </mc:AlternateContent>
      </w:r>
      <w:r w:rsidR="009E6D3D" w:rsidRPr="009E6D3D">
        <w:rPr>
          <w:noProof/>
        </w:rPr>
        <w:t xml:space="preserve"> </w:t>
      </w:r>
      <w:r w:rsidR="009E6D3D" w:rsidRPr="009E6D3D">
        <w:rPr>
          <w:rFonts w:asciiTheme="majorHAnsi" w:eastAsia="宋体" w:hAnsiTheme="majorHAnsi" w:cstheme="majorHAnsi"/>
          <w:noProof/>
        </w:rPr>
        <w:drawing>
          <wp:inline distT="0" distB="0" distL="0" distR="0" wp14:anchorId="195065E0" wp14:editId="35EF3623">
            <wp:extent cx="5274310" cy="17780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43450" w14:textId="0F8F46A2" w:rsidR="00073DD1" w:rsidRDefault="00073DD1" w:rsidP="00073DD1">
      <w:pPr>
        <w:jc w:val="center"/>
        <w:rPr>
          <w:noProof/>
        </w:rPr>
      </w:pPr>
      <w:r w:rsidRPr="009F712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6618A0" wp14:editId="71BD8B20">
                <wp:simplePos x="0" y="0"/>
                <wp:positionH relativeFrom="margin">
                  <wp:posOffset>3214149</wp:posOffset>
                </wp:positionH>
                <wp:positionV relativeFrom="paragraph">
                  <wp:posOffset>2889499</wp:posOffset>
                </wp:positionV>
                <wp:extent cx="1033669" cy="436880"/>
                <wp:effectExtent l="19050" t="19050" r="14605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69" cy="4368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6387C" id="矩形 3" o:spid="_x0000_s1026" style="position:absolute;left:0;text-align:left;margin-left:253.1pt;margin-top:227.5pt;width:81.4pt;height:34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" filled="f" strokecolor="#c00000" strokeweight="2.25pt">
                <w10:wrap anchorx="margin"/>
              </v:rect>
            </w:pict>
          </mc:Fallback>
        </mc:AlternateContent>
      </w:r>
      <w:r w:rsidR="009E6D3D" w:rsidRPr="009E6D3D">
        <w:rPr>
          <w:noProof/>
        </w:rPr>
        <w:t xml:space="preserve"> </w:t>
      </w:r>
      <w:r w:rsidR="009E6D3D" w:rsidRPr="009E6D3D">
        <w:rPr>
          <w:rFonts w:asciiTheme="majorHAnsi" w:eastAsia="宋体" w:hAnsiTheme="majorHAnsi" w:cstheme="majorHAnsi"/>
          <w:noProof/>
        </w:rPr>
        <w:drawing>
          <wp:inline distT="0" distB="0" distL="0" distR="0" wp14:anchorId="1F255B03" wp14:editId="4DFACCBA">
            <wp:extent cx="3315694" cy="325942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941" b="7948"/>
                    <a:stretch/>
                  </pic:blipFill>
                  <pic:spPr bwMode="auto">
                    <a:xfrm>
                      <a:off x="0" y="0"/>
                      <a:ext cx="3339964" cy="3283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958002" w14:textId="77777777" w:rsidR="000A2E57" w:rsidRPr="00073DD1" w:rsidRDefault="000A2E57" w:rsidP="00073DD1">
      <w:pPr>
        <w:jc w:val="center"/>
        <w:rPr>
          <w:rFonts w:asciiTheme="majorHAnsi" w:eastAsia="宋体" w:hAnsiTheme="majorHAnsi" w:cstheme="majorHAnsi" w:hint="eastAsia"/>
        </w:rPr>
      </w:pPr>
    </w:p>
    <w:p w14:paraId="4134FABD" w14:textId="39BCD36A" w:rsidR="002B61B6" w:rsidRPr="00073DD1" w:rsidRDefault="00103A42" w:rsidP="002B61B6">
      <w:pPr>
        <w:pStyle w:val="aa"/>
        <w:numPr>
          <w:ilvl w:val="0"/>
          <w:numId w:val="1"/>
        </w:numPr>
        <w:ind w:left="0"/>
        <w:rPr>
          <w:rFonts w:asciiTheme="majorHAnsi" w:eastAsia="宋体" w:hAnsiTheme="majorHAnsi" w:cstheme="majorHAnsi"/>
        </w:rPr>
      </w:pPr>
      <w:r w:rsidRPr="00103A42">
        <w:rPr>
          <w:rFonts w:asciiTheme="majorHAnsi" w:eastAsia="宋体" w:hAnsiTheme="majorHAnsi" w:cstheme="majorHAnsi" w:hint="eastAsia"/>
        </w:rPr>
        <w:t>在学校选择页面，输入并选择“</w:t>
      </w:r>
      <w:r w:rsidRPr="00103A42">
        <w:rPr>
          <w:rFonts w:asciiTheme="majorHAnsi" w:eastAsia="宋体" w:hAnsiTheme="majorHAnsi" w:cstheme="majorHAnsi" w:hint="eastAsia"/>
        </w:rPr>
        <w:t>Beijing Normal University</w:t>
      </w:r>
      <w:r w:rsidRPr="00103A42">
        <w:rPr>
          <w:rFonts w:asciiTheme="majorHAnsi" w:eastAsia="宋体" w:hAnsiTheme="majorHAnsi" w:cstheme="majorHAnsi" w:hint="eastAsia"/>
        </w:rPr>
        <w:t>”，点击“确定”。</w:t>
      </w:r>
      <w:r w:rsidR="00073DD1" w:rsidRPr="00073DD1">
        <w:rPr>
          <w:rFonts w:asciiTheme="majorHAnsi" w:eastAsia="宋体" w:hAnsiTheme="majorHAnsi" w:cstheme="majorHAnsi" w:hint="eastAsia"/>
        </w:rPr>
        <w:t xml:space="preserve"> </w:t>
      </w:r>
    </w:p>
    <w:p w14:paraId="68F68F57" w14:textId="119C1B20" w:rsidR="00B30B77" w:rsidRDefault="00103A42" w:rsidP="00073DD1">
      <w:pPr>
        <w:jc w:val="center"/>
        <w:rPr>
          <w:rFonts w:asciiTheme="majorHAnsi" w:eastAsia="宋体" w:hAnsiTheme="majorHAnsi" w:cstheme="majorHAnsi"/>
        </w:rPr>
      </w:pPr>
      <w:r w:rsidRPr="009F712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04D9A7" wp14:editId="65F20AFB">
                <wp:simplePos x="0" y="0"/>
                <wp:positionH relativeFrom="margin">
                  <wp:posOffset>391602</wp:posOffset>
                </wp:positionH>
                <wp:positionV relativeFrom="paragraph">
                  <wp:posOffset>1616102</wp:posOffset>
                </wp:positionV>
                <wp:extent cx="1272208" cy="174873"/>
                <wp:effectExtent l="19050" t="19050" r="23495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8" cy="17487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CE8C4" id="矩形 6" o:spid="_x0000_s1026" style="position:absolute;left:0;text-align:left;margin-left:30.85pt;margin-top:127.25pt;width:100.15pt;height:13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86EFE8C" wp14:editId="30580607">
            <wp:extent cx="5192202" cy="1956021"/>
            <wp:effectExtent l="0" t="0" r="8890" b="6350"/>
            <wp:docPr id="3951" name="Picture 3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1" name="Picture 39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9736" cy="195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22160" w14:textId="2828A566" w:rsidR="007D5DE8" w:rsidRPr="0032475B" w:rsidRDefault="007D5DE8" w:rsidP="0032475B">
      <w:pPr>
        <w:rPr>
          <w:rFonts w:asciiTheme="majorHAnsi" w:hAnsiTheme="majorHAnsi" w:cstheme="majorHAnsi"/>
          <w:noProof/>
        </w:rPr>
      </w:pPr>
    </w:p>
    <w:p w14:paraId="4FAC37F6" w14:textId="2515E1BD" w:rsidR="003B573C" w:rsidRDefault="007D5DE8" w:rsidP="007D5DE8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9F712D">
        <w:rPr>
          <w:rFonts w:asciiTheme="majorHAnsi" w:eastAsia="宋体" w:hAnsiTheme="majorHAnsi" w:cstheme="majorHAnsi"/>
        </w:rPr>
        <w:t>到北京师范大学图书馆登录页面输入学工号、密码，登录成功后即可使用</w:t>
      </w:r>
      <w:r w:rsidR="009F712D">
        <w:rPr>
          <w:rFonts w:asciiTheme="majorHAnsi" w:eastAsia="宋体" w:hAnsiTheme="majorHAnsi" w:cstheme="majorHAnsi" w:hint="eastAsia"/>
        </w:rPr>
        <w:t>“</w:t>
      </w:r>
      <w:r w:rsidR="004E07C0" w:rsidRPr="004E07C0">
        <w:rPr>
          <w:rFonts w:hint="eastAsia"/>
        </w:rPr>
        <w:t>维普期刊资源整合服务平台</w:t>
      </w:r>
      <w:r w:rsidR="009F712D">
        <w:rPr>
          <w:rFonts w:asciiTheme="majorHAnsi" w:eastAsia="宋体" w:hAnsiTheme="majorHAnsi" w:cstheme="majorHAnsi" w:hint="eastAsia"/>
        </w:rPr>
        <w:t>”</w:t>
      </w:r>
      <w:r w:rsidR="006F1A0E" w:rsidRPr="009F712D">
        <w:rPr>
          <w:rFonts w:asciiTheme="majorHAnsi" w:eastAsia="宋体" w:hAnsiTheme="majorHAnsi" w:cstheme="majorHAnsi"/>
        </w:rPr>
        <w:t>数据库。</w:t>
      </w:r>
    </w:p>
    <w:p w14:paraId="69F1D815" w14:textId="25C1C15C" w:rsidR="007D5DE8" w:rsidRDefault="002B61B6" w:rsidP="000A2E57">
      <w:pPr>
        <w:tabs>
          <w:tab w:val="left" w:pos="312"/>
        </w:tabs>
        <w:jc w:val="center"/>
        <w:rPr>
          <w:rFonts w:asciiTheme="majorHAnsi" w:eastAsia="宋体" w:hAnsiTheme="majorHAnsi" w:cstheme="majorHAnsi"/>
        </w:rPr>
      </w:pPr>
      <w:bookmarkStart w:id="1" w:name="_GoBack"/>
      <w:r w:rsidRPr="009F712D">
        <w:rPr>
          <w:rFonts w:asciiTheme="majorHAnsi" w:eastAsia="宋体" w:hAnsiTheme="majorHAnsi" w:cstheme="majorHAnsi"/>
          <w:noProof/>
        </w:rPr>
        <w:drawing>
          <wp:inline distT="0" distB="0" distL="0" distR="0" wp14:anchorId="1523B52D" wp14:editId="55E9D8A0">
            <wp:extent cx="3371353" cy="4631438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8013" cy="464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09662774" w14:textId="2F043441" w:rsidR="002B61B6" w:rsidRDefault="002B61B6" w:rsidP="002B61B6">
      <w:pPr>
        <w:tabs>
          <w:tab w:val="left" w:pos="312"/>
        </w:tabs>
        <w:rPr>
          <w:rFonts w:asciiTheme="majorHAnsi" w:eastAsia="宋体" w:hAnsiTheme="majorHAnsi" w:cstheme="majorHAnsi"/>
        </w:rPr>
      </w:pPr>
    </w:p>
    <w:p w14:paraId="7DFB80D5" w14:textId="410B3586" w:rsidR="007D5DE8" w:rsidRPr="009F712D" w:rsidRDefault="00C65058" w:rsidP="00073DD1">
      <w:pPr>
        <w:tabs>
          <w:tab w:val="left" w:pos="312"/>
        </w:tabs>
        <w:rPr>
          <w:rFonts w:asciiTheme="majorHAnsi" w:eastAsia="宋体" w:hAnsiTheme="majorHAnsi" w:cstheme="majorHAnsi"/>
        </w:rPr>
      </w:pPr>
      <w:r w:rsidRPr="009F712D">
        <w:rPr>
          <w:rFonts w:asciiTheme="majorHAnsi" w:hAnsiTheme="majorHAnsi" w:cstheme="majorHAnsi"/>
          <w:noProof/>
        </w:rPr>
        <w:t xml:space="preserve"> </w:t>
      </w:r>
    </w:p>
    <w:p w14:paraId="11B6DCF8" w14:textId="1227A467" w:rsidR="0008661C" w:rsidRPr="009F712D" w:rsidRDefault="0008661C">
      <w:pPr>
        <w:rPr>
          <w:rFonts w:asciiTheme="majorHAnsi" w:hAnsiTheme="majorHAnsi" w:cstheme="majorHAnsi"/>
        </w:rPr>
      </w:pPr>
    </w:p>
    <w:sectPr w:rsidR="0008661C" w:rsidRPr="009F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007F39"/>
    <w:multiLevelType w:val="singleLevel"/>
    <w:tmpl w:val="B0007F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84"/>
    <w:rsid w:val="00073DD1"/>
    <w:rsid w:val="0008661C"/>
    <w:rsid w:val="000A2E57"/>
    <w:rsid w:val="00103A42"/>
    <w:rsid w:val="00120338"/>
    <w:rsid w:val="001D4147"/>
    <w:rsid w:val="00267B89"/>
    <w:rsid w:val="002B61B6"/>
    <w:rsid w:val="0032475B"/>
    <w:rsid w:val="003B573C"/>
    <w:rsid w:val="00421CEA"/>
    <w:rsid w:val="00477084"/>
    <w:rsid w:val="004E07C0"/>
    <w:rsid w:val="005A64F8"/>
    <w:rsid w:val="0067150C"/>
    <w:rsid w:val="006F1A0E"/>
    <w:rsid w:val="007D5DE8"/>
    <w:rsid w:val="00913F68"/>
    <w:rsid w:val="009E6D3D"/>
    <w:rsid w:val="009F712D"/>
    <w:rsid w:val="00A87719"/>
    <w:rsid w:val="00AC2E35"/>
    <w:rsid w:val="00AC6463"/>
    <w:rsid w:val="00B30B77"/>
    <w:rsid w:val="00B925C2"/>
    <w:rsid w:val="00C65058"/>
    <w:rsid w:val="00C81298"/>
    <w:rsid w:val="00D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D596"/>
  <w15:chartTrackingRefBased/>
  <w15:docId w15:val="{4B458600-E183-4233-9B0D-4D52F849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DE8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5DE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E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E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E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E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E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E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E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E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D5D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D5D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D5DE8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E8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7D5DE8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7D5DE8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D5DE8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D5D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5DE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D5D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5DE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副标题 字符"/>
    <w:basedOn w:val="a0"/>
    <w:link w:val="a5"/>
    <w:uiPriority w:val="11"/>
    <w:rsid w:val="007D5D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5DE8"/>
    <w:rPr>
      <w:b/>
      <w:bCs/>
    </w:rPr>
  </w:style>
  <w:style w:type="character" w:styleId="a8">
    <w:name w:val="Emphasis"/>
    <w:basedOn w:val="a0"/>
    <w:uiPriority w:val="20"/>
    <w:qFormat/>
    <w:rsid w:val="007D5D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5DE8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7D5DE8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7D5DE8"/>
    <w:rPr>
      <w:rFonts w:cs="Times New Roman"/>
      <w:i/>
    </w:rPr>
  </w:style>
  <w:style w:type="character" w:customStyle="1" w:styleId="ac">
    <w:name w:val="引用 字符"/>
    <w:basedOn w:val="a0"/>
    <w:link w:val="ab"/>
    <w:uiPriority w:val="29"/>
    <w:rsid w:val="007D5DE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D5DE8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7D5DE8"/>
    <w:rPr>
      <w:b/>
      <w:i/>
      <w:sz w:val="24"/>
    </w:rPr>
  </w:style>
  <w:style w:type="character" w:styleId="af">
    <w:name w:val="Subtle Emphasis"/>
    <w:uiPriority w:val="19"/>
    <w:qFormat/>
    <w:rsid w:val="007D5DE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D5DE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D5DE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D5DE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D5D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D5DE8"/>
    <w:pPr>
      <w:outlineLvl w:val="9"/>
    </w:pPr>
  </w:style>
  <w:style w:type="character" w:styleId="af4">
    <w:name w:val="Hyperlink"/>
    <w:basedOn w:val="a0"/>
    <w:uiPriority w:val="99"/>
    <w:unhideWhenUsed/>
    <w:rsid w:val="0032475B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2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lib.cqvip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27</cp:revision>
  <dcterms:created xsi:type="dcterms:W3CDTF">2020-03-19T01:36:00Z</dcterms:created>
  <dcterms:modified xsi:type="dcterms:W3CDTF">2020-03-19T07:53:00Z</dcterms:modified>
</cp:coreProperties>
</file>