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2CCE40B8" w:rsidR="007D5DE8" w:rsidRPr="009F712D" w:rsidRDefault="00421CEA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421CEA">
        <w:rPr>
          <w:rFonts w:asciiTheme="majorHAnsi" w:hAnsiTheme="majorHAnsi" w:cstheme="majorHAnsi"/>
          <w:sz w:val="28"/>
          <w:szCs w:val="28"/>
        </w:rPr>
        <w:t>Taylor &amp; Francis eBooks</w:t>
      </w:r>
    </w:p>
    <w:p w14:paraId="731EB7F2" w14:textId="2FCC64BE" w:rsidR="00D82D85" w:rsidRPr="00B07E41" w:rsidRDefault="00D82D85" w:rsidP="007D5DE8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84E6C" wp14:editId="3F2AD48F">
                <wp:simplePos x="0" y="0"/>
                <wp:positionH relativeFrom="margin">
                  <wp:posOffset>4748917</wp:posOffset>
                </wp:positionH>
                <wp:positionV relativeFrom="paragraph">
                  <wp:posOffset>623515</wp:posOffset>
                </wp:positionV>
                <wp:extent cx="492787" cy="190831"/>
                <wp:effectExtent l="19050" t="19050" r="2159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87" cy="1908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2F17" id="矩形 2" o:spid="_x0000_s1026" style="position:absolute;left:0;text-align:left;margin-left:373.95pt;margin-top:49.1pt;width:38.8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fNlgIAAGQFAAAOAAAAZHJzL2Uyb0RvYy54bWysVM1uEzEQviPxDpbvdH9Im3TVTRWlKkKq&#10;2ooW9ex47WSF12NsJ5vwMkjceAgeB/EajL2bbSg5IfbgnfH8fuOZubjcNopshHU16JJmJyklQnOo&#10;ar0s6cfH6zcTSpxnumIKtCjpTjh6OX396qI1hchhBaoSlqAT7YrWlHTlvSmSxPGVaJg7ASM0CiXY&#10;hnlk7TKpLGvRe6OSPE3PkhZsZSxw4RzeXnVCOo3+pRTc30nphCeqpJibj6eN5yKcyfSCFUvLzKrm&#10;fRrsH7JoWK0x6ODqinlG1rb+y1VTcwsOpD/h0CQgZc1FxIBosvQFmocVMyJiweI4M5TJ/T+3/HZz&#10;b0ldlTSnRLMGn+jX1+8/f3wjeahNa1yBKg/m3vacQzIA3UrbhD9CINtYz91QT7H1hOPl6DwfT8aU&#10;cBRl5+nkbRZ8Js/Gxjr/TkBDAlFSi88Vq8g2N853qnuVEEvDda0U3rNCadJizpPT8Wm0cKDqKkiD&#10;0NnlYq4s2TB89Xkavj7wgRqmoTRmEyB2oCLld0p0AT4IiYVBGHkXIbSkGNwyzoX2Z71fpVE7mElM&#10;YTDMjhkqv69CrxvMRGzVwTA9ZvhnxMEiRgXtB+Om1mCPOag+DZE7/T36DnOAv4Bqh/1goRsUZ/h1&#10;jU9zw5y/ZxYnA2cIp93f4SEV4BNAT1GyAvvl2H3Qx4ZFKSUtTlpJ3ec1s4IS9V5jK59no1EYzciM&#10;Tsc5MvZQsjiU6HUzB3zWDPeK4ZEM+l7tSWmhecKlMAtRUcQ0x9gl5d7umbnvNgCuFS5ms6iG42iY&#10;v9EPhgfnoaqh9R63T8yavj89NvYt7KeSFS/atNMNlhpmaw+yjj38XNe+3jjKcQr6tRN2xSEftZ6X&#10;4/Q3AAAA//8DAFBLAwQUAAYACAAAACEA8Is+2eAAAAAKAQAADwAAAGRycy9kb3ducmV2LnhtbEyP&#10;y07DMBBF90j8gzVI7KjTQGga4lSIh0QXCLUgsZ3EQxKIx1Hs1uHvMStYju7RvWfKzWwGcaTJ9ZYV&#10;LBcJCOLG6p5bBW+vjxc5COeRNQ6WScE3OdhUpyclFtoG3tFx71sRS9gVqKDzfiykdE1HBt3CjsQx&#10;+7CTQR/PqZV6whDLzSDTJLmWBnuOCx2OdNdR87U/GAXP9XYXQvZOT/5hXuJL+LTY3St1fjbf3oDw&#10;NPs/GH71ozpU0am2B9ZODApWV6t1RBWs8xREBPI0y0DUkUzzS5BVKf+/UP0AAAD//wMAUEsBAi0A&#10;FAAGAAgAAAAhALaDOJL+AAAA4QEAABMAAAAAAAAAAAAAAAAAAAAAAFtDb250ZW50X1R5cGVzXS54&#10;bWxQSwECLQAUAAYACAAAACEAOP0h/9YAAACUAQAACwAAAAAAAAAAAAAAAAAvAQAAX3JlbHMvLnJl&#10;bHNQSwECLQAUAAYACAAAACEAZkcXzZYCAABkBQAADgAAAAAAAAAAAAAAAAAuAgAAZHJzL2Uyb0Rv&#10;Yy54bWxQSwECLQAUAAYACAAAACEA8Is+2eAAAAAKAQAADwAAAAAAAAAAAAAAAADw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7D5DE8" w:rsidRPr="00D82D85">
        <w:rPr>
          <w:rFonts w:asciiTheme="majorHAnsi" w:eastAsia="宋体" w:hAnsiTheme="majorHAnsi" w:cstheme="majorHAnsi"/>
        </w:rPr>
        <w:t>使用非校园</w:t>
      </w:r>
      <w:r w:rsidR="007D5DE8" w:rsidRPr="00D82D85">
        <w:rPr>
          <w:rFonts w:asciiTheme="majorHAnsi" w:eastAsia="宋体" w:hAnsiTheme="majorHAnsi" w:cstheme="majorHAnsi"/>
        </w:rPr>
        <w:t xml:space="preserve"> IP </w:t>
      </w:r>
      <w:r w:rsidR="007D5DE8" w:rsidRPr="00D82D85">
        <w:rPr>
          <w:rFonts w:asciiTheme="majorHAnsi" w:eastAsia="宋体" w:hAnsiTheme="majorHAnsi" w:cstheme="majorHAnsi"/>
        </w:rPr>
        <w:t>地址打开浏览器，输入</w:t>
      </w:r>
      <w:hyperlink r:id="rId5">
        <w:r w:rsidRPr="00D82D85">
          <w:rPr>
            <w:color w:val="0000FF"/>
            <w:sz w:val="21"/>
            <w:u w:val="single" w:color="0000FF"/>
          </w:rPr>
          <w:t>https://www.taylorfrancis.com/</w:t>
        </w:r>
      </w:hyperlink>
      <w:r w:rsidR="007D5DE8" w:rsidRPr="00D82D85">
        <w:rPr>
          <w:rFonts w:asciiTheme="majorHAnsi" w:eastAsia="宋体" w:hAnsiTheme="majorHAnsi" w:cstheme="majorHAnsi"/>
        </w:rPr>
        <w:t>，或从图书馆数据库进入。</w:t>
      </w:r>
      <w:r w:rsidR="00267B89" w:rsidRPr="00D82D85">
        <w:rPr>
          <w:rFonts w:asciiTheme="majorHAnsi" w:eastAsia="宋体" w:hAnsiTheme="majorHAnsi" w:cstheme="majorHAnsi"/>
        </w:rPr>
        <w:t>进入数据库后点击右上角</w:t>
      </w:r>
      <w:r w:rsidR="007D5DE8" w:rsidRPr="00D82D85">
        <w:rPr>
          <w:rFonts w:asciiTheme="majorHAnsi" w:eastAsia="宋体" w:hAnsiTheme="majorHAnsi" w:cstheme="majorHAnsi"/>
        </w:rPr>
        <w:t>的</w:t>
      </w:r>
      <w:r w:rsidR="007D5DE8" w:rsidRPr="00D82D85">
        <w:rPr>
          <w:rFonts w:asciiTheme="majorHAnsi" w:eastAsia="宋体" w:hAnsiTheme="majorHAnsi" w:cstheme="majorHAnsi"/>
        </w:rPr>
        <w:t>“</w:t>
      </w:r>
      <w:r w:rsidR="0032475B" w:rsidRPr="00D82D85">
        <w:rPr>
          <w:rFonts w:asciiTheme="majorHAnsi" w:eastAsia="宋体" w:hAnsiTheme="majorHAnsi" w:cstheme="majorHAnsi"/>
        </w:rPr>
        <w:t>Log in</w:t>
      </w:r>
      <w:r w:rsidR="007D5DE8" w:rsidRPr="00D82D85">
        <w:rPr>
          <w:rFonts w:asciiTheme="majorHAnsi" w:eastAsia="宋体" w:hAnsiTheme="majorHAnsi" w:cstheme="majorHAnsi"/>
        </w:rPr>
        <w:t>”</w:t>
      </w:r>
      <w:r w:rsidR="007D5DE8" w:rsidRPr="00D82D85">
        <w:rPr>
          <w:rFonts w:asciiTheme="majorHAnsi" w:eastAsia="宋体" w:hAnsiTheme="majorHAnsi" w:cstheme="majorHAnsi"/>
        </w:rPr>
        <w:t>登录。</w:t>
      </w:r>
      <w:r w:rsidRPr="00D82D85">
        <w:rPr>
          <w:rFonts w:asciiTheme="majorHAnsi" w:eastAsia="宋体" w:hAnsiTheme="majorHAnsi" w:cstheme="majorHAnsi"/>
          <w:noProof/>
        </w:rPr>
        <w:drawing>
          <wp:inline distT="0" distB="0" distL="0" distR="0" wp14:anchorId="557E9202" wp14:editId="7170A231">
            <wp:extent cx="5274310" cy="21951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19A0" w14:textId="3DD24CF1" w:rsidR="00D82D85" w:rsidRDefault="00D82D85" w:rsidP="00D82D85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D82D85">
        <w:rPr>
          <w:rFonts w:asciiTheme="majorHAnsi" w:eastAsia="宋体" w:hAnsiTheme="majorHAnsi" w:cstheme="majorHAnsi" w:hint="eastAsia"/>
        </w:rPr>
        <w:t>选择“</w:t>
      </w:r>
      <w:r w:rsidRPr="00D82D85">
        <w:rPr>
          <w:rFonts w:asciiTheme="majorHAnsi" w:eastAsia="宋体" w:hAnsiTheme="majorHAnsi" w:cstheme="majorHAnsi" w:hint="eastAsia"/>
        </w:rPr>
        <w:t>With Shibboleth or Open Athens</w:t>
      </w:r>
      <w:r w:rsidRPr="00D82D85">
        <w:rPr>
          <w:rFonts w:asciiTheme="majorHAnsi" w:eastAsia="宋体" w:hAnsiTheme="majorHAnsi" w:cstheme="majorHAnsi" w:hint="eastAsia"/>
        </w:rPr>
        <w:t>”。</w:t>
      </w:r>
    </w:p>
    <w:p w14:paraId="345C45ED" w14:textId="039FBFDD" w:rsidR="00D82D85" w:rsidRDefault="00D82D85" w:rsidP="00B07E41">
      <w:pPr>
        <w:pStyle w:val="aa"/>
        <w:ind w:left="0"/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EBA43" wp14:editId="4188ABF5">
                <wp:simplePos x="0" y="0"/>
                <wp:positionH relativeFrom="margin">
                  <wp:posOffset>2315817</wp:posOffset>
                </wp:positionH>
                <wp:positionV relativeFrom="paragraph">
                  <wp:posOffset>792480</wp:posOffset>
                </wp:positionV>
                <wp:extent cx="2122999" cy="540689"/>
                <wp:effectExtent l="19050" t="19050" r="1079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9" cy="5406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04B5D" id="矩形 7" o:spid="_x0000_s1026" style="position:absolute;left:0;text-align:left;margin-left:182.35pt;margin-top:62.4pt;width:167.1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wklgIAAGUFAAAOAAAAZHJzL2Uyb0RvYy54bWysVM1u2zAMvg/YOwi6r7aDpGmMOkWQosOA&#10;oi2WDj0rspQYk0VNUuJkLzNgtz7EHmfYa4ySHTfrchrmg0yKH39F8vJqVyuyFdZVoAuanaWUCM2h&#10;rPSqoJ8eb95dUOI80yVToEVB98LRq+nbN5eNycUA1qBKYQka0S5vTEHX3ps8SRxfi5q5MzBCo1CC&#10;rZlH1q6S0rIGrdcqGaTpedKALY0FLpzD2+tWSKfRvpSC+3spnfBEFRRj8/G08VyGM5lesnxlmVlX&#10;vAuD/UMUNas0Ou1NXTPPyMZWf5mqK27BgfRnHOoEpKy4iDlgNln6KpvFmhkRc8HiONOXyf0/s/xu&#10;+2BJVRZ0TIlmNT7Rr2/PP398J+NQm8a4HCEL82A7ziEZEt1JW4c/pkB2sZ77vp5i5wnHy0E2GEwm&#10;E0o4ykbD9PxiEowmL9rGOv9eQE0CUVCL7xXLyLa3zrfQAyQ403BTKYX3LFeaNOjhYjQeRQ0HqiqD&#10;NAidXS3nypItw2efp+HrHB/BMAylMZqQY5tVpPxeidbBRyGxMiGP1kPoSdGbZZwL7c87u0ojOqhJ&#10;DKFXzE4pKp91Sh02qInYq71iekrxT4+9RvQK2vfKdaXBnjJQfu49t/hD9m3OIf0llHtsCAvtpDjD&#10;byp8mlvm/AOzOBo4RDju/h4PqQCfADqKkjXYr6fuAx47FqWUNDhqBXVfNswKStQHjb08yYbDMJuR&#10;GY7GA2TssWR5LNGbeg74rBkuFsMjGfBeHUhpoX7CrTALXlHENEffBeXeHpi5b1cA7hUuZrMIw3k0&#10;zN/qheHBeKhqaL3H3ROzputPj519B4exZPmrNm2xQVPDbONBVrGHX+ra1RtnOU5Bt3fCsjjmI+pl&#10;O05/AwAA//8DAFBLAwQUAAYACAAAACEAO/yTheAAAAALAQAADwAAAGRycy9kb3ducmV2LnhtbEyP&#10;y07DMBBF90j8gzVI7KjTUEIT4lSIhwQLhNoisZ3EQxyI7Sh2m/D3DCtYju7VnXPKzWx7caQxdN4p&#10;WC4SEOQarzvXKnjbP16sQYSITmPvHSn4pgCb6vSkxEL7yW3puIut4BEXClRgYhwKKUNjyGJY+IEc&#10;Zx9+tBj5HFupR5x43PYyTZJMWuwcfzA40J2h5mt3sApe6uftNF2901N8mJf4On16NPdKnZ/Ntzcg&#10;Is3xrwy/+IwOFTPV/uB0EL2Cy2x1zVUO0hU7cCPLc7arFaRJnoOsSvnfofoBAAD//wMAUEsBAi0A&#10;FAAGAAgAAAAhALaDOJL+AAAA4QEAABMAAAAAAAAAAAAAAAAAAAAAAFtDb250ZW50X1R5cGVzXS54&#10;bWxQSwECLQAUAAYACAAAACEAOP0h/9YAAACUAQAACwAAAAAAAAAAAAAAAAAvAQAAX3JlbHMvLnJl&#10;bHNQSwECLQAUAAYACAAAACEAJ4j8JJYCAABlBQAADgAAAAAAAAAAAAAAAAAuAgAAZHJzL2Uyb0Rv&#10;Yy54bWxQSwECLQAUAAYACAAAACEAO/yTheAAAAALAQAADwAAAAAAAAAAAAAAAADw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Pr="00D82D85">
        <w:rPr>
          <w:rFonts w:asciiTheme="majorHAnsi" w:eastAsia="宋体" w:hAnsiTheme="majorHAnsi" w:cstheme="majorHAnsi"/>
          <w:noProof/>
        </w:rPr>
        <w:drawing>
          <wp:inline distT="0" distB="0" distL="0" distR="0" wp14:anchorId="22352086" wp14:editId="36A9D2DA">
            <wp:extent cx="4579951" cy="22921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031" cy="22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3925" w14:textId="77777777" w:rsidR="00D82D85" w:rsidRPr="00D82D85" w:rsidRDefault="00D82D85" w:rsidP="00D82D85">
      <w:pPr>
        <w:pStyle w:val="aa"/>
        <w:ind w:left="0"/>
        <w:rPr>
          <w:rFonts w:asciiTheme="majorHAnsi" w:eastAsia="宋体" w:hAnsiTheme="majorHAnsi" w:cstheme="majorHAnsi"/>
        </w:rPr>
      </w:pPr>
    </w:p>
    <w:p w14:paraId="66505F13" w14:textId="263F6D72" w:rsidR="00D82D85" w:rsidRDefault="00D82D85" w:rsidP="00D82D85">
      <w:pPr>
        <w:pStyle w:val="aa"/>
        <w:numPr>
          <w:ilvl w:val="0"/>
          <w:numId w:val="1"/>
        </w:numPr>
        <w:ind w:left="0"/>
        <w:jc w:val="both"/>
        <w:rPr>
          <w:rFonts w:asciiTheme="majorHAnsi" w:eastAsia="宋体" w:hAnsiTheme="majorHAnsi" w:cstheme="majorHAnsi"/>
        </w:rPr>
      </w:pPr>
      <w:r w:rsidRPr="00D82D85">
        <w:rPr>
          <w:rFonts w:asciiTheme="majorHAnsi" w:eastAsia="宋体" w:hAnsiTheme="majorHAnsi" w:cstheme="majorHAnsi" w:hint="eastAsia"/>
        </w:rPr>
        <w:t>在学校搜索界面，输入并选择“</w:t>
      </w:r>
      <w:r w:rsidRPr="00D82D85">
        <w:rPr>
          <w:rFonts w:asciiTheme="majorHAnsi" w:eastAsia="宋体" w:hAnsiTheme="majorHAnsi" w:cstheme="majorHAnsi" w:hint="eastAsia"/>
        </w:rPr>
        <w:t>Beijing Normal University</w:t>
      </w:r>
      <w:r w:rsidRPr="00D82D85">
        <w:rPr>
          <w:rFonts w:asciiTheme="majorHAnsi" w:eastAsia="宋体" w:hAnsiTheme="majorHAnsi" w:cstheme="majorHAnsi" w:hint="eastAsia"/>
        </w:rPr>
        <w:t>”，点击“</w:t>
      </w:r>
      <w:r w:rsidRPr="00D82D85">
        <w:rPr>
          <w:rFonts w:asciiTheme="majorHAnsi" w:eastAsia="宋体" w:hAnsiTheme="majorHAnsi" w:cstheme="majorHAnsi" w:hint="eastAsia"/>
        </w:rPr>
        <w:t>CONTINUE</w:t>
      </w:r>
      <w:r w:rsidRPr="00D82D85">
        <w:rPr>
          <w:rFonts w:asciiTheme="majorHAnsi" w:eastAsia="宋体" w:hAnsiTheme="majorHAnsi" w:cstheme="majorHAnsi" w:hint="eastAsia"/>
        </w:rPr>
        <w:t>”。</w:t>
      </w:r>
    </w:p>
    <w:p w14:paraId="6A567AD7" w14:textId="12B36E70" w:rsidR="00D82D85" w:rsidRPr="00D82D85" w:rsidRDefault="00D82D85" w:rsidP="00B07E41">
      <w:pPr>
        <w:pStyle w:val="aa"/>
        <w:ind w:left="0"/>
        <w:jc w:val="center"/>
        <w:rPr>
          <w:rFonts w:asciiTheme="majorHAnsi" w:eastAsia="宋体" w:hAnsiTheme="majorHAnsi" w:cstheme="majorHAnsi"/>
        </w:rPr>
      </w:pPr>
      <w:r>
        <w:rPr>
          <w:noProof/>
        </w:rPr>
        <w:drawing>
          <wp:inline distT="0" distB="0" distL="0" distR="0" wp14:anchorId="08A07A7C" wp14:editId="3C092D4A">
            <wp:extent cx="3832529" cy="2258171"/>
            <wp:effectExtent l="0" t="0" r="0" b="889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7140" cy="226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2828A566" w:rsidR="007D5DE8" w:rsidRPr="0032475B" w:rsidRDefault="007D5DE8" w:rsidP="0032475B">
      <w:pPr>
        <w:rPr>
          <w:rFonts w:asciiTheme="majorHAnsi" w:hAnsiTheme="majorHAnsi" w:cstheme="majorHAnsi"/>
          <w:noProof/>
        </w:rPr>
      </w:pPr>
    </w:p>
    <w:p w14:paraId="7ED679A2" w14:textId="77777777" w:rsidR="00B07E41" w:rsidRDefault="007D5DE8" w:rsidP="00B07E41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bookmarkStart w:id="0" w:name="_GoBack"/>
      <w:r w:rsidRPr="009F712D">
        <w:rPr>
          <w:rFonts w:asciiTheme="majorHAnsi" w:eastAsia="宋体" w:hAnsiTheme="majorHAnsi" w:cstheme="majorHAnsi"/>
        </w:rPr>
        <w:lastRenderedPageBreak/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421CEA" w:rsidRPr="00421CEA">
        <w:t>Taylor &amp; Francis eBooks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bookmarkEnd w:id="0"/>
    <w:p w14:paraId="69F1D815" w14:textId="471B569C" w:rsidR="007D5DE8" w:rsidRPr="009F712D" w:rsidRDefault="00C65058" w:rsidP="00B07E41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AA85031" wp14:editId="06193F19">
            <wp:extent cx="3848637" cy="5287113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32475B"/>
    <w:rsid w:val="00421CEA"/>
    <w:rsid w:val="00477084"/>
    <w:rsid w:val="0067150C"/>
    <w:rsid w:val="006F1A0E"/>
    <w:rsid w:val="007D5DE8"/>
    <w:rsid w:val="009F712D"/>
    <w:rsid w:val="00AC2E35"/>
    <w:rsid w:val="00AC6463"/>
    <w:rsid w:val="00B07E41"/>
    <w:rsid w:val="00B925C2"/>
    <w:rsid w:val="00C65058"/>
    <w:rsid w:val="00C81298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taylorfranci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17</cp:revision>
  <dcterms:created xsi:type="dcterms:W3CDTF">2020-03-19T01:36:00Z</dcterms:created>
  <dcterms:modified xsi:type="dcterms:W3CDTF">2020-03-19T08:04:00Z</dcterms:modified>
</cp:coreProperties>
</file>